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FB" w:rsidRPr="001D5C1E" w:rsidRDefault="00EF0602">
      <w:pPr>
        <w:pStyle w:val="BodyText"/>
        <w:rPr>
          <w:sz w:val="22"/>
          <w:szCs w:val="22"/>
        </w:rPr>
      </w:pPr>
      <w:r>
        <w:rPr>
          <w:rFonts w:ascii="Times New Roman"/>
          <w:sz w:val="20"/>
        </w:rPr>
        <w:t>014</w:t>
      </w:r>
      <w:r w:rsidR="00606987">
        <w:rPr>
          <w:rFonts w:ascii="Times New Roman"/>
          <w:sz w:val="20"/>
        </w:rPr>
        <w:t xml:space="preserve"> Dj</w:t>
      </w:r>
    </w:p>
    <w:p w:rsidR="007D67FB" w:rsidRPr="001D5C1E" w:rsidRDefault="007D67FB">
      <w:pPr>
        <w:pStyle w:val="BodyText"/>
        <w:spacing w:before="8"/>
        <w:rPr>
          <w:sz w:val="22"/>
          <w:szCs w:val="22"/>
        </w:rPr>
      </w:pPr>
    </w:p>
    <w:p w:rsidR="007D67FB" w:rsidRPr="001D5C1E" w:rsidRDefault="001D5C1E">
      <w:pPr>
        <w:ind w:right="177"/>
        <w:jc w:val="right"/>
        <w:rPr>
          <w:b/>
        </w:rPr>
      </w:pPr>
      <w:r w:rsidRPr="001D5C1E">
        <w:pict>
          <v:rect id="_x0000_s1031" style="position:absolute;left:0;text-align:left;margin-left:310.45pt;margin-top:42.6pt;width:215.15pt;height:89.9pt;z-index:15731200;mso-position-horizontal-relative:page" filled="f" strokeweight=".73pt">
            <w10:wrap anchorx="page"/>
          </v:rect>
        </w:pict>
      </w:r>
      <w:r w:rsidR="001942A4" w:rsidRPr="001D5C1E">
        <w:rPr>
          <w:b/>
        </w:rPr>
        <w:t>OBRAZAC 1</w:t>
      </w:r>
    </w:p>
    <w:p w:rsidR="007D67FB" w:rsidRPr="001D5C1E" w:rsidRDefault="007D67FB">
      <w:pPr>
        <w:pStyle w:val="BodyText"/>
        <w:rPr>
          <w:b/>
          <w:sz w:val="22"/>
          <w:szCs w:val="22"/>
        </w:rPr>
      </w:pPr>
    </w:p>
    <w:p w:rsidR="007D67FB" w:rsidRPr="001D5C1E" w:rsidRDefault="007D67FB">
      <w:pPr>
        <w:pStyle w:val="BodyText"/>
        <w:rPr>
          <w:b/>
          <w:sz w:val="22"/>
          <w:szCs w:val="22"/>
        </w:rPr>
      </w:pPr>
    </w:p>
    <w:p w:rsidR="007D67FB" w:rsidRPr="001D5C1E" w:rsidRDefault="007D67FB">
      <w:pPr>
        <w:pStyle w:val="BodyText"/>
        <w:rPr>
          <w:b/>
          <w:sz w:val="22"/>
          <w:szCs w:val="22"/>
        </w:rPr>
      </w:pPr>
    </w:p>
    <w:p w:rsidR="007D67FB" w:rsidRPr="001D5C1E" w:rsidRDefault="001D5C1E">
      <w:pPr>
        <w:pStyle w:val="BodyText"/>
        <w:spacing w:before="7"/>
        <w:rPr>
          <w:b/>
          <w:sz w:val="22"/>
          <w:szCs w:val="22"/>
        </w:rPr>
      </w:pPr>
      <w:r w:rsidRPr="001D5C1E">
        <w:rPr>
          <w:sz w:val="22"/>
          <w:szCs w:val="22"/>
        </w:rPr>
        <w:pict>
          <v:shape id="_x0000_s1030" style="position:absolute;margin-left:68.9pt;margin-top:17.7pt;width:151.6pt;height:.1pt;z-index:-15728640;mso-wrap-distance-left:0;mso-wrap-distance-right:0;mso-position-horizontal-relative:page" coordorigin="1378,354" coordsize="3032,0" o:spt="100" adj="0,,0" path="m1378,354r755,m2136,354r322,m2460,354r540,m3003,354r321,m3327,354r432,m3761,354r430,m4194,354r215,e" filled="f" strokeweight=".30419mm">
            <v:stroke joinstyle="round"/>
            <v:formulas/>
            <v:path arrowok="t" o:connecttype="segments"/>
            <w10:wrap type="topAndBottom" anchorx="page"/>
          </v:shape>
        </w:pict>
      </w:r>
    </w:p>
    <w:p w:rsidR="007D67FB" w:rsidRPr="001D5C1E" w:rsidRDefault="001942A4">
      <w:pPr>
        <w:spacing w:before="24"/>
        <w:ind w:left="117"/>
      </w:pPr>
      <w:r w:rsidRPr="001D5C1E">
        <w:rPr>
          <w:w w:val="105"/>
        </w:rPr>
        <w:t>(prezime, očevo ime i ime fizičkog lica)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1D5C1E">
      <w:pPr>
        <w:pStyle w:val="BodyText"/>
        <w:spacing w:before="3"/>
        <w:rPr>
          <w:sz w:val="22"/>
          <w:szCs w:val="22"/>
        </w:rPr>
      </w:pPr>
      <w:r w:rsidRPr="001D5C1E">
        <w:rPr>
          <w:sz w:val="22"/>
          <w:szCs w:val="22"/>
        </w:rPr>
        <w:pict>
          <v:shape id="_x0000_s1029" style="position:absolute;margin-left:68.85pt;margin-top:10.5pt;width:151.6pt;height:.1pt;z-index:-15728128;mso-wrap-distance-left:0;mso-wrap-distance-right:0;mso-position-horizontal-relative:page" coordorigin="1377,210" coordsize="3032,0" o:spt="100" adj="0,,0" path="m1377,210r756,m2136,210r321,m2460,210r540,m3003,210r321,m3327,210r432,m3761,210r430,m4193,210r216,e" filled="f" strokeweight=".21533mm">
            <v:stroke joinstyle="round"/>
            <v:formulas/>
            <v:path arrowok="t" o:connecttype="segments"/>
            <w10:wrap type="topAndBottom" anchorx="page"/>
          </v:shape>
        </w:pict>
      </w:r>
    </w:p>
    <w:p w:rsidR="007D67FB" w:rsidRPr="001D5C1E" w:rsidRDefault="001942A4">
      <w:pPr>
        <w:spacing w:line="151" w:lineRule="exact"/>
        <w:ind w:left="117"/>
      </w:pPr>
      <w:r w:rsidRPr="001D5C1E">
        <w:rPr>
          <w:w w:val="105"/>
        </w:rPr>
        <w:t>(adresa)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1D5C1E">
      <w:pPr>
        <w:pStyle w:val="BodyText"/>
        <w:spacing w:before="3"/>
        <w:rPr>
          <w:sz w:val="22"/>
          <w:szCs w:val="22"/>
        </w:rPr>
      </w:pPr>
      <w:r w:rsidRPr="001D5C1E">
        <w:rPr>
          <w:sz w:val="22"/>
          <w:szCs w:val="22"/>
        </w:rPr>
        <w:pict>
          <v:shape id="_x0000_s1028" style="position:absolute;margin-left:68.85pt;margin-top:8.2pt;width:151.6pt;height:.1pt;z-index:-15727616;mso-wrap-distance-left:0;mso-wrap-distance-right:0;mso-position-horizontal-relative:page" coordorigin="1377,164" coordsize="3032,0" o:spt="100" adj="0,,0" path="m1377,164r756,m2136,164r321,m2460,164r540,m3003,164r321,m3327,164r432,m3761,164r430,m4193,164r216,e" filled="f" strokeweight=".21533mm">
            <v:stroke joinstyle="round"/>
            <v:formulas/>
            <v:path arrowok="t" o:connecttype="segments"/>
            <w10:wrap type="topAndBottom" anchorx="page"/>
          </v:shape>
        </w:pict>
      </w:r>
    </w:p>
    <w:p w:rsidR="007D67FB" w:rsidRPr="001D5C1E" w:rsidRDefault="001942A4">
      <w:pPr>
        <w:spacing w:line="153" w:lineRule="exact"/>
        <w:ind w:left="117"/>
      </w:pPr>
      <w:r w:rsidRPr="001D5C1E">
        <w:rPr>
          <w:w w:val="105"/>
        </w:rPr>
        <w:t>(broj telefona)</w:t>
      </w:r>
    </w:p>
    <w:p w:rsidR="007D67FB" w:rsidRPr="001D5C1E" w:rsidRDefault="001942A4" w:rsidP="001D5C1E">
      <w:pPr>
        <w:spacing w:before="5"/>
        <w:ind w:left="4943"/>
      </w:pPr>
      <w:r w:rsidRPr="001D5C1E">
        <w:rPr>
          <w:w w:val="105"/>
        </w:rPr>
        <w:t>(naziv i sjedište pravnog lica/privrednog društva/preduzetnika)</w:t>
      </w:r>
      <w:bookmarkStart w:id="0" w:name="_GoBack"/>
      <w:bookmarkEnd w:id="0"/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7D67FB">
      <w:pPr>
        <w:pStyle w:val="BodyText"/>
        <w:spacing w:before="5"/>
        <w:rPr>
          <w:sz w:val="22"/>
          <w:szCs w:val="22"/>
        </w:rPr>
      </w:pPr>
    </w:p>
    <w:p w:rsidR="007D67FB" w:rsidRPr="001D5C1E" w:rsidRDefault="001942A4">
      <w:pPr>
        <w:pStyle w:val="Heading1"/>
        <w:ind w:left="770"/>
        <w:rPr>
          <w:sz w:val="22"/>
          <w:szCs w:val="22"/>
        </w:rPr>
      </w:pPr>
      <w:r w:rsidRPr="001D5C1E">
        <w:rPr>
          <w:sz w:val="22"/>
          <w:szCs w:val="22"/>
          <w:u w:val="thick"/>
        </w:rPr>
        <w:t>OPŠTINA BAR – SEKRETARIJAT ZA UREĐENJE PROSTORA</w:t>
      </w:r>
    </w:p>
    <w:p w:rsidR="007D67FB" w:rsidRPr="001D5C1E" w:rsidRDefault="001942A4">
      <w:pPr>
        <w:spacing w:before="34"/>
        <w:ind w:left="762" w:right="734"/>
        <w:jc w:val="center"/>
      </w:pPr>
      <w:r w:rsidRPr="001D5C1E">
        <w:rPr>
          <w:w w:val="105"/>
        </w:rPr>
        <w:t>(organ nadležan za postupanje)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1942A4">
      <w:pPr>
        <w:pStyle w:val="Heading1"/>
        <w:spacing w:before="126"/>
        <w:rPr>
          <w:sz w:val="22"/>
          <w:szCs w:val="22"/>
        </w:rPr>
      </w:pPr>
      <w:r w:rsidRPr="001D5C1E">
        <w:rPr>
          <w:sz w:val="22"/>
          <w:szCs w:val="22"/>
        </w:rPr>
        <w:t>Zahtjev za izdavanje urbanističko-tehničkih uslova</w:t>
      </w:r>
    </w:p>
    <w:p w:rsidR="007D67FB" w:rsidRPr="001D5C1E" w:rsidRDefault="001942A4">
      <w:pPr>
        <w:spacing w:before="88"/>
        <w:ind w:left="765" w:right="734"/>
        <w:jc w:val="center"/>
      </w:pPr>
      <w:r w:rsidRPr="001D5C1E">
        <w:rPr>
          <w:w w:val="105"/>
        </w:rPr>
        <w:t>(član 74 Zakona o planiranju prostora i izgradnji objekata)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7D67FB">
      <w:pPr>
        <w:pStyle w:val="BodyText"/>
        <w:spacing w:before="11"/>
        <w:rPr>
          <w:sz w:val="22"/>
          <w:szCs w:val="22"/>
        </w:rPr>
      </w:pPr>
    </w:p>
    <w:p w:rsidR="007D67FB" w:rsidRPr="001D5C1E" w:rsidRDefault="001942A4">
      <w:pPr>
        <w:pStyle w:val="BodyText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>Obraćam se zahtjevom za izdavanje urbanističko-tehničkih uslova za izradu tehničke dokumentacije za:</w:t>
      </w:r>
    </w:p>
    <w:p w:rsidR="007D67FB" w:rsidRPr="001D5C1E" w:rsidRDefault="001942A4">
      <w:pPr>
        <w:pStyle w:val="ListParagraph"/>
        <w:numPr>
          <w:ilvl w:val="0"/>
          <w:numId w:val="1"/>
        </w:numPr>
        <w:tabs>
          <w:tab w:val="left" w:pos="819"/>
        </w:tabs>
      </w:pPr>
      <w:r w:rsidRPr="001D5C1E">
        <w:t>građenje novog</w:t>
      </w:r>
      <w:r w:rsidRPr="001D5C1E">
        <w:rPr>
          <w:spacing w:val="4"/>
        </w:rPr>
        <w:t xml:space="preserve"> </w:t>
      </w:r>
      <w:r w:rsidRPr="001D5C1E">
        <w:t>objekta</w:t>
      </w:r>
    </w:p>
    <w:p w:rsidR="007D67FB" w:rsidRPr="001D5C1E" w:rsidRDefault="001942A4">
      <w:pPr>
        <w:pStyle w:val="ListParagraph"/>
        <w:numPr>
          <w:ilvl w:val="0"/>
          <w:numId w:val="1"/>
        </w:numPr>
        <w:tabs>
          <w:tab w:val="left" w:pos="819"/>
        </w:tabs>
      </w:pPr>
      <w:r w:rsidRPr="001D5C1E">
        <w:t>rekonstrukciju postojećeg</w:t>
      </w:r>
      <w:r w:rsidRPr="001D5C1E">
        <w:rPr>
          <w:spacing w:val="7"/>
        </w:rPr>
        <w:t xml:space="preserve"> </w:t>
      </w:r>
      <w:r w:rsidRPr="001D5C1E">
        <w:t>objekta</w:t>
      </w:r>
    </w:p>
    <w:p w:rsidR="007D67FB" w:rsidRPr="001D5C1E" w:rsidRDefault="001942A4">
      <w:pPr>
        <w:pStyle w:val="ListParagraph"/>
        <w:numPr>
          <w:ilvl w:val="0"/>
          <w:numId w:val="1"/>
        </w:numPr>
        <w:tabs>
          <w:tab w:val="left" w:pos="819"/>
        </w:tabs>
      </w:pPr>
      <w:r w:rsidRPr="001D5C1E">
        <w:t>promjenu stanja u</w:t>
      </w:r>
      <w:r w:rsidRPr="001D5C1E">
        <w:rPr>
          <w:spacing w:val="7"/>
        </w:rPr>
        <w:t xml:space="preserve"> </w:t>
      </w:r>
      <w:r w:rsidRPr="001D5C1E">
        <w:t>prostoru</w:t>
      </w:r>
    </w:p>
    <w:p w:rsidR="007D67FB" w:rsidRPr="001D5C1E" w:rsidRDefault="001942A4">
      <w:pPr>
        <w:spacing w:before="71"/>
        <w:ind w:left="818"/>
      </w:pPr>
      <w:r w:rsidRPr="001D5C1E">
        <w:rPr>
          <w:w w:val="105"/>
        </w:rPr>
        <w:t>(zaokružiti odgovarajući broj)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1942A4">
      <w:pPr>
        <w:pStyle w:val="BodyText"/>
        <w:tabs>
          <w:tab w:val="left" w:pos="9212"/>
        </w:tabs>
        <w:spacing w:before="102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>Katastarska</w:t>
      </w:r>
      <w:r w:rsidRPr="001D5C1E">
        <w:rPr>
          <w:spacing w:val="34"/>
          <w:sz w:val="22"/>
          <w:szCs w:val="22"/>
        </w:rPr>
        <w:t xml:space="preserve"> </w:t>
      </w:r>
      <w:r w:rsidRPr="001D5C1E">
        <w:rPr>
          <w:sz w:val="22"/>
          <w:szCs w:val="22"/>
        </w:rPr>
        <w:t xml:space="preserve">parcela </w:t>
      </w:r>
      <w:r w:rsidRPr="001D5C1E">
        <w:rPr>
          <w:spacing w:val="19"/>
          <w:sz w:val="22"/>
          <w:szCs w:val="22"/>
        </w:rPr>
        <w:t xml:space="preserve"> </w:t>
      </w:r>
      <w:r w:rsidRPr="001D5C1E">
        <w:rPr>
          <w:w w:val="101"/>
          <w:sz w:val="22"/>
          <w:szCs w:val="22"/>
          <w:u w:val="single"/>
        </w:rPr>
        <w:t xml:space="preserve"> </w:t>
      </w:r>
      <w:r w:rsidRPr="001D5C1E">
        <w:rPr>
          <w:sz w:val="22"/>
          <w:szCs w:val="22"/>
          <w:u w:val="single"/>
        </w:rPr>
        <w:tab/>
      </w:r>
    </w:p>
    <w:p w:rsidR="007D67FB" w:rsidRPr="001D5C1E" w:rsidRDefault="007D67FB">
      <w:pPr>
        <w:pStyle w:val="BodyText"/>
        <w:spacing w:before="5"/>
        <w:rPr>
          <w:sz w:val="22"/>
          <w:szCs w:val="22"/>
        </w:rPr>
      </w:pPr>
    </w:p>
    <w:p w:rsidR="007D67FB" w:rsidRPr="001D5C1E" w:rsidRDefault="001942A4">
      <w:pPr>
        <w:pStyle w:val="BodyText"/>
        <w:tabs>
          <w:tab w:val="left" w:pos="9212"/>
        </w:tabs>
        <w:spacing w:before="97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>Katastarska</w:t>
      </w:r>
      <w:r w:rsidRPr="001D5C1E">
        <w:rPr>
          <w:spacing w:val="35"/>
          <w:sz w:val="22"/>
          <w:szCs w:val="22"/>
        </w:rPr>
        <w:t xml:space="preserve"> </w:t>
      </w:r>
      <w:r w:rsidRPr="001D5C1E">
        <w:rPr>
          <w:sz w:val="22"/>
          <w:szCs w:val="22"/>
        </w:rPr>
        <w:t xml:space="preserve">opština  </w:t>
      </w:r>
      <w:r w:rsidRPr="001D5C1E">
        <w:rPr>
          <w:spacing w:val="-24"/>
          <w:sz w:val="22"/>
          <w:szCs w:val="22"/>
        </w:rPr>
        <w:t xml:space="preserve"> </w:t>
      </w:r>
      <w:r w:rsidRPr="001D5C1E">
        <w:rPr>
          <w:w w:val="101"/>
          <w:sz w:val="22"/>
          <w:szCs w:val="22"/>
          <w:u w:val="single"/>
        </w:rPr>
        <w:t xml:space="preserve"> </w:t>
      </w:r>
      <w:r w:rsidRPr="001D5C1E">
        <w:rPr>
          <w:sz w:val="22"/>
          <w:szCs w:val="22"/>
          <w:u w:val="single"/>
        </w:rPr>
        <w:tab/>
      </w:r>
    </w:p>
    <w:p w:rsidR="007D67FB" w:rsidRPr="001D5C1E" w:rsidRDefault="007D67FB">
      <w:pPr>
        <w:pStyle w:val="BodyText"/>
        <w:spacing w:before="2"/>
        <w:rPr>
          <w:sz w:val="22"/>
          <w:szCs w:val="22"/>
        </w:rPr>
      </w:pPr>
    </w:p>
    <w:p w:rsidR="007D67FB" w:rsidRPr="001D5C1E" w:rsidRDefault="001942A4">
      <w:pPr>
        <w:pStyle w:val="BodyText"/>
        <w:tabs>
          <w:tab w:val="left" w:pos="9104"/>
        </w:tabs>
        <w:spacing w:before="97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 xml:space="preserve">Opština </w:t>
      </w:r>
      <w:r w:rsidRPr="001D5C1E">
        <w:rPr>
          <w:spacing w:val="-7"/>
          <w:sz w:val="22"/>
          <w:szCs w:val="22"/>
        </w:rPr>
        <w:t xml:space="preserve"> </w:t>
      </w:r>
      <w:r w:rsidRPr="001D5C1E">
        <w:rPr>
          <w:w w:val="101"/>
          <w:sz w:val="22"/>
          <w:szCs w:val="22"/>
          <w:u w:val="single"/>
        </w:rPr>
        <w:t xml:space="preserve"> </w:t>
      </w:r>
      <w:r w:rsidRPr="001D5C1E">
        <w:rPr>
          <w:sz w:val="22"/>
          <w:szCs w:val="22"/>
          <w:u w:val="single"/>
        </w:rPr>
        <w:tab/>
      </w:r>
    </w:p>
    <w:p w:rsidR="007D67FB" w:rsidRPr="001D5C1E" w:rsidRDefault="007D67FB">
      <w:pPr>
        <w:pStyle w:val="BodyText"/>
        <w:spacing w:before="4"/>
        <w:rPr>
          <w:sz w:val="22"/>
          <w:szCs w:val="22"/>
        </w:rPr>
      </w:pPr>
    </w:p>
    <w:p w:rsidR="007D67FB" w:rsidRPr="001D5C1E" w:rsidRDefault="001942A4">
      <w:pPr>
        <w:pStyle w:val="BodyText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>PRILOG:</w:t>
      </w:r>
    </w:p>
    <w:p w:rsidR="007D67FB" w:rsidRPr="001D5C1E" w:rsidRDefault="001942A4">
      <w:pPr>
        <w:pStyle w:val="BodyText"/>
        <w:spacing w:before="98" w:line="247" w:lineRule="auto"/>
        <w:ind w:left="117"/>
        <w:rPr>
          <w:sz w:val="22"/>
          <w:szCs w:val="22"/>
        </w:rPr>
      </w:pPr>
      <w:r w:rsidRPr="001D5C1E">
        <w:rPr>
          <w:sz w:val="22"/>
          <w:szCs w:val="22"/>
        </w:rPr>
        <w:t>- Dokaz o uplati naknade za izdavanje urbanističko-tehničkih uslova u iznosu od 50, 00 € na žiro račun Opštine Bar, br. 510-8096777-61</w:t>
      </w:r>
    </w:p>
    <w:p w:rsidR="007D67FB" w:rsidRPr="001D5C1E" w:rsidRDefault="007D67FB">
      <w:pPr>
        <w:pStyle w:val="BodyText"/>
        <w:rPr>
          <w:sz w:val="22"/>
          <w:szCs w:val="22"/>
        </w:rPr>
      </w:pPr>
    </w:p>
    <w:p w:rsidR="007D67FB" w:rsidRPr="001D5C1E" w:rsidRDefault="001D5C1E">
      <w:pPr>
        <w:pStyle w:val="BodyText"/>
        <w:spacing w:before="5"/>
        <w:rPr>
          <w:sz w:val="22"/>
          <w:szCs w:val="22"/>
        </w:rPr>
      </w:pPr>
      <w:r w:rsidRPr="001D5C1E">
        <w:rPr>
          <w:sz w:val="22"/>
          <w:szCs w:val="22"/>
        </w:rPr>
        <w:pict>
          <v:shape id="_x0000_s1027" style="position:absolute;margin-left:68.9pt;margin-top:12.35pt;width:157pt;height:.1pt;z-index:-15727104;mso-wrap-distance-left:0;mso-wrap-distance-right:0;mso-position-horizontal-relative:page" coordorigin="1378,247" coordsize="3140,0" o:spt="100" adj="0,,0" path="m1378,247r756,m2136,247r322,m2461,247r539,m3003,247r321,m3327,247r432,m3762,247r429,m4194,247r324,e" filled="f" strokeweight=".21533mm">
            <v:stroke joinstyle="round"/>
            <v:formulas/>
            <v:path arrowok="t" o:connecttype="segments"/>
            <w10:wrap type="topAndBottom" anchorx="page"/>
          </v:shape>
        </w:pict>
      </w:r>
      <w:r w:rsidRPr="001D5C1E">
        <w:rPr>
          <w:sz w:val="22"/>
          <w:szCs w:val="22"/>
        </w:rPr>
        <w:pict>
          <v:shape id="_x0000_s1026" style="position:absolute;margin-left:384.3pt;margin-top:12.35pt;width:135.35pt;height:.1pt;z-index:-15726592;mso-wrap-distance-left:0;mso-wrap-distance-right:0;mso-position-horizontal-relative:page" coordorigin="7686,247" coordsize="2707,0" o:spt="100" adj="0,,0" path="m7686,247r756,m8444,247r322,m8768,247r540,m9311,247r320,m9634,247r432,m10068,247r324,e" filled="f" strokeweight=".21533mm">
            <v:stroke joinstyle="round"/>
            <v:formulas/>
            <v:path arrowok="t" o:connecttype="segments"/>
            <w10:wrap type="topAndBottom" anchorx="page"/>
          </v:shape>
        </w:pict>
      </w:r>
    </w:p>
    <w:p w:rsidR="007D67FB" w:rsidRPr="001D5C1E" w:rsidRDefault="001942A4">
      <w:pPr>
        <w:pStyle w:val="BodyText"/>
        <w:tabs>
          <w:tab w:val="left" w:pos="6914"/>
        </w:tabs>
        <w:spacing w:before="70"/>
        <w:ind w:left="818"/>
        <w:rPr>
          <w:sz w:val="22"/>
          <w:szCs w:val="22"/>
        </w:rPr>
      </w:pPr>
      <w:r w:rsidRPr="001D5C1E">
        <w:rPr>
          <w:sz w:val="22"/>
          <w:szCs w:val="22"/>
        </w:rPr>
        <w:t>( mjesto</w:t>
      </w:r>
      <w:r w:rsidRPr="001D5C1E">
        <w:rPr>
          <w:spacing w:val="14"/>
          <w:sz w:val="22"/>
          <w:szCs w:val="22"/>
        </w:rPr>
        <w:t xml:space="preserve"> </w:t>
      </w:r>
      <w:r w:rsidRPr="001D5C1E">
        <w:rPr>
          <w:sz w:val="22"/>
          <w:szCs w:val="22"/>
        </w:rPr>
        <w:t>i</w:t>
      </w:r>
      <w:r w:rsidRPr="001D5C1E">
        <w:rPr>
          <w:spacing w:val="5"/>
          <w:sz w:val="22"/>
          <w:szCs w:val="22"/>
        </w:rPr>
        <w:t xml:space="preserve"> </w:t>
      </w:r>
      <w:r w:rsidRPr="001D5C1E">
        <w:rPr>
          <w:sz w:val="22"/>
          <w:szCs w:val="22"/>
        </w:rPr>
        <w:t>datum)</w:t>
      </w:r>
      <w:r w:rsidRPr="001D5C1E">
        <w:rPr>
          <w:sz w:val="22"/>
          <w:szCs w:val="22"/>
        </w:rPr>
        <w:tab/>
        <w:t>( podnosilac</w:t>
      </w:r>
      <w:r w:rsidRPr="001D5C1E">
        <w:rPr>
          <w:spacing w:val="8"/>
          <w:sz w:val="22"/>
          <w:szCs w:val="22"/>
        </w:rPr>
        <w:t xml:space="preserve"> </w:t>
      </w:r>
      <w:r w:rsidRPr="001D5C1E">
        <w:rPr>
          <w:sz w:val="22"/>
          <w:szCs w:val="22"/>
        </w:rPr>
        <w:t>zahtjeva)</w:t>
      </w:r>
    </w:p>
    <w:p w:rsidR="001942A4" w:rsidRPr="001D5C1E" w:rsidRDefault="001942A4" w:rsidP="001942A4">
      <w:pPr>
        <w:pStyle w:val="BodyText"/>
        <w:tabs>
          <w:tab w:val="left" w:pos="6914"/>
        </w:tabs>
        <w:spacing w:before="70"/>
        <w:rPr>
          <w:sz w:val="22"/>
          <w:szCs w:val="22"/>
        </w:rPr>
      </w:pPr>
    </w:p>
    <w:p w:rsidR="001942A4" w:rsidRPr="001D5C1E" w:rsidRDefault="001942A4" w:rsidP="001942A4">
      <w:pPr>
        <w:pStyle w:val="BodyText"/>
        <w:tabs>
          <w:tab w:val="left" w:pos="6914"/>
        </w:tabs>
        <w:spacing w:before="70"/>
        <w:rPr>
          <w:sz w:val="22"/>
          <w:szCs w:val="22"/>
        </w:rPr>
      </w:pPr>
    </w:p>
    <w:p w:rsidR="001942A4" w:rsidRPr="001D5C1E" w:rsidRDefault="001942A4" w:rsidP="001942A4">
      <w:pPr>
        <w:pStyle w:val="BodyText"/>
        <w:tabs>
          <w:tab w:val="left" w:pos="6914"/>
        </w:tabs>
        <w:spacing w:before="70"/>
        <w:rPr>
          <w:sz w:val="22"/>
          <w:szCs w:val="22"/>
        </w:rPr>
      </w:pPr>
    </w:p>
    <w:p w:rsidR="001942A4" w:rsidRPr="001D5C1E" w:rsidRDefault="001942A4" w:rsidP="001942A4">
      <w:pPr>
        <w:pStyle w:val="BodyText"/>
        <w:tabs>
          <w:tab w:val="left" w:pos="6914"/>
        </w:tabs>
        <w:spacing w:before="70"/>
        <w:rPr>
          <w:sz w:val="22"/>
          <w:szCs w:val="22"/>
        </w:rPr>
      </w:pPr>
    </w:p>
    <w:p w:rsidR="001942A4" w:rsidRPr="001D5C1E" w:rsidRDefault="001942A4" w:rsidP="001942A4">
      <w:pPr>
        <w:pStyle w:val="BodyText"/>
        <w:tabs>
          <w:tab w:val="left" w:pos="6914"/>
        </w:tabs>
        <w:spacing w:before="72"/>
        <w:rPr>
          <w:sz w:val="22"/>
          <w:szCs w:val="22"/>
        </w:rPr>
      </w:pPr>
      <w:r w:rsidRPr="001D5C1E">
        <w:rPr>
          <w:sz w:val="22"/>
          <w:szCs w:val="22"/>
        </w:rPr>
        <w:t>* Rok za rješavanje po zahtjevu je 20 dana</w:t>
      </w:r>
      <w:r w:rsidR="002750F6" w:rsidRPr="001D5C1E">
        <w:rPr>
          <w:sz w:val="22"/>
          <w:szCs w:val="22"/>
        </w:rPr>
        <w:t xml:space="preserve"> od dana podnošenja zahtjeva</w:t>
      </w:r>
    </w:p>
    <w:p w:rsidR="001942A4" w:rsidRPr="001D5C1E" w:rsidRDefault="001942A4" w:rsidP="001942A4">
      <w:pPr>
        <w:pStyle w:val="BodyText"/>
        <w:tabs>
          <w:tab w:val="left" w:pos="6914"/>
        </w:tabs>
        <w:spacing w:before="70"/>
        <w:rPr>
          <w:sz w:val="22"/>
          <w:szCs w:val="22"/>
        </w:rPr>
      </w:pPr>
    </w:p>
    <w:sectPr w:rsidR="001942A4" w:rsidRPr="001D5C1E" w:rsidSect="007D67FB">
      <w:type w:val="continuous"/>
      <w:pgSz w:w="11900" w:h="16840"/>
      <w:pgMar w:top="1600" w:right="12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F66"/>
    <w:multiLevelType w:val="hybridMultilevel"/>
    <w:tmpl w:val="193A29B0"/>
    <w:lvl w:ilvl="0" w:tplc="C86A3B3C">
      <w:start w:val="1"/>
      <w:numFmt w:val="decimal"/>
      <w:lvlText w:val="%1."/>
      <w:lvlJc w:val="left"/>
      <w:pPr>
        <w:ind w:left="818" w:hanging="356"/>
        <w:jc w:val="left"/>
      </w:pPr>
      <w:rPr>
        <w:rFonts w:ascii="Arial" w:eastAsia="Arial" w:hAnsi="Arial" w:cs="Arial" w:hint="default"/>
        <w:w w:val="101"/>
        <w:sz w:val="19"/>
        <w:szCs w:val="19"/>
        <w:lang w:val="hr-HR" w:eastAsia="en-US" w:bidi="ar-SA"/>
      </w:rPr>
    </w:lvl>
    <w:lvl w:ilvl="1" w:tplc="F70653C8">
      <w:numFmt w:val="bullet"/>
      <w:lvlText w:val="•"/>
      <w:lvlJc w:val="left"/>
      <w:pPr>
        <w:ind w:left="1674" w:hanging="356"/>
      </w:pPr>
      <w:rPr>
        <w:rFonts w:hint="default"/>
        <w:lang w:val="hr-HR" w:eastAsia="en-US" w:bidi="ar-SA"/>
      </w:rPr>
    </w:lvl>
    <w:lvl w:ilvl="2" w:tplc="7F880DE0">
      <w:numFmt w:val="bullet"/>
      <w:lvlText w:val="•"/>
      <w:lvlJc w:val="left"/>
      <w:pPr>
        <w:ind w:left="2528" w:hanging="356"/>
      </w:pPr>
      <w:rPr>
        <w:rFonts w:hint="default"/>
        <w:lang w:val="hr-HR" w:eastAsia="en-US" w:bidi="ar-SA"/>
      </w:rPr>
    </w:lvl>
    <w:lvl w:ilvl="3" w:tplc="C0F2BBC6">
      <w:numFmt w:val="bullet"/>
      <w:lvlText w:val="•"/>
      <w:lvlJc w:val="left"/>
      <w:pPr>
        <w:ind w:left="3382" w:hanging="356"/>
      </w:pPr>
      <w:rPr>
        <w:rFonts w:hint="default"/>
        <w:lang w:val="hr-HR" w:eastAsia="en-US" w:bidi="ar-SA"/>
      </w:rPr>
    </w:lvl>
    <w:lvl w:ilvl="4" w:tplc="4672CFC8">
      <w:numFmt w:val="bullet"/>
      <w:lvlText w:val="•"/>
      <w:lvlJc w:val="left"/>
      <w:pPr>
        <w:ind w:left="4236" w:hanging="356"/>
      </w:pPr>
      <w:rPr>
        <w:rFonts w:hint="default"/>
        <w:lang w:val="hr-HR" w:eastAsia="en-US" w:bidi="ar-SA"/>
      </w:rPr>
    </w:lvl>
    <w:lvl w:ilvl="5" w:tplc="DEAAE31C">
      <w:numFmt w:val="bullet"/>
      <w:lvlText w:val="•"/>
      <w:lvlJc w:val="left"/>
      <w:pPr>
        <w:ind w:left="5090" w:hanging="356"/>
      </w:pPr>
      <w:rPr>
        <w:rFonts w:hint="default"/>
        <w:lang w:val="hr-HR" w:eastAsia="en-US" w:bidi="ar-SA"/>
      </w:rPr>
    </w:lvl>
    <w:lvl w:ilvl="6" w:tplc="5036A6BE">
      <w:numFmt w:val="bullet"/>
      <w:lvlText w:val="•"/>
      <w:lvlJc w:val="left"/>
      <w:pPr>
        <w:ind w:left="5944" w:hanging="356"/>
      </w:pPr>
      <w:rPr>
        <w:rFonts w:hint="default"/>
        <w:lang w:val="hr-HR" w:eastAsia="en-US" w:bidi="ar-SA"/>
      </w:rPr>
    </w:lvl>
    <w:lvl w:ilvl="7" w:tplc="48788318">
      <w:numFmt w:val="bullet"/>
      <w:lvlText w:val="•"/>
      <w:lvlJc w:val="left"/>
      <w:pPr>
        <w:ind w:left="6798" w:hanging="356"/>
      </w:pPr>
      <w:rPr>
        <w:rFonts w:hint="default"/>
        <w:lang w:val="hr-HR" w:eastAsia="en-US" w:bidi="ar-SA"/>
      </w:rPr>
    </w:lvl>
    <w:lvl w:ilvl="8" w:tplc="CA2227E6">
      <w:numFmt w:val="bullet"/>
      <w:lvlText w:val="•"/>
      <w:lvlJc w:val="left"/>
      <w:pPr>
        <w:ind w:left="7652" w:hanging="35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67FB"/>
    <w:rsid w:val="001942A4"/>
    <w:rsid w:val="001D5C1E"/>
    <w:rsid w:val="002750F6"/>
    <w:rsid w:val="00606987"/>
    <w:rsid w:val="006F2EF7"/>
    <w:rsid w:val="007D67FB"/>
    <w:rsid w:val="00BA27AE"/>
    <w:rsid w:val="00E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67FB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7D67FB"/>
    <w:pPr>
      <w:spacing w:before="95"/>
      <w:ind w:left="754" w:right="734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D67FB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D67FB"/>
    <w:pPr>
      <w:spacing w:before="91"/>
      <w:ind w:left="818" w:hanging="356"/>
    </w:pPr>
  </w:style>
  <w:style w:type="paragraph" w:customStyle="1" w:styleId="TableParagraph">
    <w:name w:val="Table Paragraph"/>
    <w:basedOn w:val="Normal"/>
    <w:uiPriority w:val="1"/>
    <w:qFormat/>
    <w:rsid w:val="007D67FB"/>
  </w:style>
  <w:style w:type="character" w:customStyle="1" w:styleId="BodyTextChar">
    <w:name w:val="Body Text Char"/>
    <w:basedOn w:val="DefaultParagraphFont"/>
    <w:link w:val="BodyText"/>
    <w:uiPriority w:val="1"/>
    <w:rsid w:val="001942A4"/>
    <w:rPr>
      <w:rFonts w:ascii="Arial" w:eastAsia="Arial" w:hAnsi="Arial" w:cs="Arial"/>
      <w:sz w:val="19"/>
      <w:szCs w:val="19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\376\377\000U\000T\000U</dc:title>
  <dc:creator>\376\377\000s\000u\000z\000a\000n\000a\000.\000c\000r\000n\000o\000v\000r\000s\000a\000n\000i\000n</dc:creator>
  <cp:lastModifiedBy>Snezana Djalovic</cp:lastModifiedBy>
  <cp:revision>7</cp:revision>
  <dcterms:created xsi:type="dcterms:W3CDTF">2020-05-28T10:23:00Z</dcterms:created>
  <dcterms:modified xsi:type="dcterms:W3CDTF">2022-10-06T07:44:00Z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2020-05-28T00:00:00Z</vt:filetime>
  </property>
</Properties>
</file>